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EDDF" w14:textId="3AC72C08" w:rsidR="006904BC" w:rsidRPr="00E17896" w:rsidRDefault="006904BC" w:rsidP="00E1789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17896">
        <w:rPr>
          <w:b/>
          <w:bCs/>
          <w:sz w:val="28"/>
          <w:szCs w:val="28"/>
        </w:rPr>
        <w:t>FAQ - Graphic Design &amp; Digital Art</w:t>
      </w:r>
    </w:p>
    <w:p w14:paraId="641C9F03" w14:textId="77777777" w:rsidR="006904BC" w:rsidRPr="00E17896" w:rsidRDefault="006904BC" w:rsidP="00E17896">
      <w:pPr>
        <w:spacing w:after="0" w:line="240" w:lineRule="auto"/>
        <w:rPr>
          <w:sz w:val="24"/>
          <w:szCs w:val="24"/>
        </w:rPr>
      </w:pPr>
    </w:p>
    <w:p w14:paraId="788A6F91" w14:textId="0AC402D3" w:rsidR="006904BC" w:rsidRPr="00E17896" w:rsidRDefault="006904BC" w:rsidP="00E17896">
      <w:pPr>
        <w:spacing w:after="0" w:line="240" w:lineRule="auto"/>
        <w:rPr>
          <w:b/>
          <w:bCs/>
          <w:sz w:val="24"/>
          <w:szCs w:val="24"/>
        </w:rPr>
      </w:pPr>
      <w:r w:rsidRPr="00E17896">
        <w:rPr>
          <w:b/>
          <w:bCs/>
          <w:sz w:val="24"/>
          <w:szCs w:val="24"/>
        </w:rPr>
        <w:t xml:space="preserve">What will I study? </w:t>
      </w:r>
    </w:p>
    <w:p w14:paraId="0A82586F" w14:textId="77777777" w:rsidR="006904BC" w:rsidRPr="00E17896" w:rsidRDefault="006904BC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>As a Graphic Design student at NEWTech, you’ll get to design marketing projects and bold visual designs using the Adobe Creative Suite. Students make stickers, buttons, posters, mugs and t-shirts, practice developing logos and other promotional materials for diﬀerent businesses, organizations, and design competitions.</w:t>
      </w:r>
    </w:p>
    <w:p w14:paraId="45873E37" w14:textId="77777777" w:rsidR="006904BC" w:rsidRPr="00E17896" w:rsidRDefault="006904BC" w:rsidP="00E17896">
      <w:pPr>
        <w:spacing w:after="0" w:line="240" w:lineRule="auto"/>
        <w:rPr>
          <w:sz w:val="24"/>
          <w:szCs w:val="24"/>
        </w:rPr>
      </w:pPr>
    </w:p>
    <w:p w14:paraId="706A9E0B" w14:textId="77777777" w:rsidR="006904BC" w:rsidRPr="00E17896" w:rsidRDefault="006904BC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>Juniors and Seniors have the option of taking this course for one or two years. Students demonstrate basic technical skills required of a Graphic Designer. The classroom environment emulates the professional environment of the Graphic Design industry setting, and all students engage in hands-on learning.</w:t>
      </w:r>
    </w:p>
    <w:p w14:paraId="55D6F023" w14:textId="77777777" w:rsidR="000A236B" w:rsidRPr="00E17896" w:rsidRDefault="000A236B" w:rsidP="00E17896">
      <w:pPr>
        <w:spacing w:after="0" w:line="240" w:lineRule="auto"/>
        <w:rPr>
          <w:sz w:val="24"/>
          <w:szCs w:val="24"/>
        </w:rPr>
      </w:pPr>
    </w:p>
    <w:p w14:paraId="537ECCFC" w14:textId="23A396A5" w:rsidR="000A236B" w:rsidRPr="00E17896" w:rsidRDefault="000A236B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>In this course, students will have the opportunity to show oﬀ creative and artistic talents using the same advanced software and techniques as industry professionals</w:t>
      </w:r>
    </w:p>
    <w:p w14:paraId="428AC453" w14:textId="77777777" w:rsidR="000A236B" w:rsidRPr="00E17896" w:rsidRDefault="000A236B" w:rsidP="00E17896">
      <w:pPr>
        <w:spacing w:after="0" w:line="240" w:lineRule="auto"/>
        <w:rPr>
          <w:sz w:val="24"/>
          <w:szCs w:val="24"/>
        </w:rPr>
      </w:pPr>
    </w:p>
    <w:p w14:paraId="609A89C1" w14:textId="77777777" w:rsidR="000A236B" w:rsidRPr="00E17896" w:rsidRDefault="000A236B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>Additional emphasis is placed on work readiness, interpersonal communication, problem solving skills, and professionalism in the workplace.</w:t>
      </w:r>
    </w:p>
    <w:p w14:paraId="223256B0" w14:textId="77777777" w:rsidR="000A236B" w:rsidRPr="00E17896" w:rsidRDefault="000A236B" w:rsidP="00E17896">
      <w:pPr>
        <w:spacing w:after="0" w:line="240" w:lineRule="auto"/>
        <w:rPr>
          <w:sz w:val="24"/>
          <w:szCs w:val="24"/>
        </w:rPr>
      </w:pPr>
    </w:p>
    <w:p w14:paraId="003464F9" w14:textId="77777777" w:rsidR="000A236B" w:rsidRPr="00E17896" w:rsidRDefault="006904BC" w:rsidP="00E17896">
      <w:pPr>
        <w:spacing w:after="0" w:line="240" w:lineRule="auto"/>
        <w:rPr>
          <w:b/>
          <w:bCs/>
          <w:sz w:val="24"/>
          <w:szCs w:val="24"/>
        </w:rPr>
      </w:pPr>
      <w:r w:rsidRPr="00E17896">
        <w:rPr>
          <w:b/>
          <w:bCs/>
          <w:sz w:val="24"/>
          <w:szCs w:val="24"/>
        </w:rPr>
        <w:t>What would be common careers in this field?</w:t>
      </w:r>
      <w:r w:rsidR="000A236B" w:rsidRPr="00E17896">
        <w:rPr>
          <w:b/>
          <w:bCs/>
          <w:sz w:val="24"/>
          <w:szCs w:val="24"/>
        </w:rPr>
        <w:t xml:space="preserve"> </w:t>
      </w:r>
    </w:p>
    <w:p w14:paraId="748FBE80" w14:textId="481D2C1E" w:rsidR="006904BC" w:rsidRPr="00E17896" w:rsidRDefault="006904BC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>Whatever the student decides their post-secondary plan is, they will leave the Graphic Design class with a portfolio of their work that they can use to showcase their work in careers like: Graphic designer, Web designer, Creative director, Art director, or in the Advertising and Marketing industry.</w:t>
      </w:r>
    </w:p>
    <w:p w14:paraId="612E63F2" w14:textId="77777777" w:rsidR="00B7252F" w:rsidRPr="00E17896" w:rsidRDefault="00B7252F" w:rsidP="00E17896">
      <w:pPr>
        <w:spacing w:after="0" w:line="240" w:lineRule="auto"/>
        <w:rPr>
          <w:sz w:val="24"/>
          <w:szCs w:val="24"/>
        </w:rPr>
      </w:pPr>
    </w:p>
    <w:p w14:paraId="160B9A5D" w14:textId="174F8858" w:rsidR="00C03F58" w:rsidRPr="00E17896" w:rsidRDefault="006904BC" w:rsidP="00E17896">
      <w:pPr>
        <w:spacing w:after="0" w:line="240" w:lineRule="auto"/>
        <w:rPr>
          <w:b/>
          <w:bCs/>
          <w:sz w:val="24"/>
          <w:szCs w:val="24"/>
        </w:rPr>
      </w:pPr>
      <w:r w:rsidRPr="00E17896">
        <w:rPr>
          <w:b/>
          <w:bCs/>
          <w:sz w:val="24"/>
          <w:szCs w:val="24"/>
        </w:rPr>
        <w:t>What are the post-secondary steps?</w:t>
      </w:r>
    </w:p>
    <w:p w14:paraId="369D99EA" w14:textId="1C48B2F7" w:rsidR="00C03F58" w:rsidRPr="00E17896" w:rsidRDefault="00C03F58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 xml:space="preserve">It is highly suggested to continue at least a two-year program in Graphic Design. We will visit Spokane Falls Community College and Eastern Washington University. We also </w:t>
      </w:r>
      <w:r w:rsidR="00B7252F" w:rsidRPr="00E17896">
        <w:rPr>
          <w:sz w:val="24"/>
          <w:szCs w:val="24"/>
        </w:rPr>
        <w:t xml:space="preserve">have several guest speakers from various pathways for students to </w:t>
      </w:r>
      <w:r w:rsidR="00E17896" w:rsidRPr="00E17896">
        <w:rPr>
          <w:sz w:val="24"/>
          <w:szCs w:val="24"/>
        </w:rPr>
        <w:t>explore</w:t>
      </w:r>
      <w:r w:rsidR="00B7252F" w:rsidRPr="00E17896">
        <w:rPr>
          <w:sz w:val="24"/>
          <w:szCs w:val="24"/>
        </w:rPr>
        <w:t>.</w:t>
      </w:r>
    </w:p>
    <w:p w14:paraId="3E63D783" w14:textId="77777777" w:rsidR="00B7252F" w:rsidRPr="00E17896" w:rsidRDefault="00B7252F" w:rsidP="00E17896">
      <w:pPr>
        <w:spacing w:after="0" w:line="240" w:lineRule="auto"/>
        <w:rPr>
          <w:sz w:val="24"/>
          <w:szCs w:val="24"/>
        </w:rPr>
      </w:pPr>
    </w:p>
    <w:p w14:paraId="572670DC" w14:textId="77777777" w:rsidR="00C03F58" w:rsidRPr="00E17896" w:rsidRDefault="006904BC" w:rsidP="00E17896">
      <w:pPr>
        <w:spacing w:after="0" w:line="240" w:lineRule="auto"/>
        <w:rPr>
          <w:b/>
          <w:bCs/>
          <w:sz w:val="24"/>
          <w:szCs w:val="24"/>
        </w:rPr>
      </w:pPr>
      <w:r w:rsidRPr="00E17896">
        <w:rPr>
          <w:b/>
          <w:bCs/>
          <w:sz w:val="24"/>
          <w:szCs w:val="24"/>
        </w:rPr>
        <w:t>What does the wage and demand data say for that career field?</w:t>
      </w:r>
    </w:p>
    <w:p w14:paraId="498C312E" w14:textId="420DA0F1" w:rsidR="006904BC" w:rsidRPr="00E17896" w:rsidRDefault="009A7703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>Agencies</w:t>
      </w:r>
      <w:r w:rsidR="00002223" w:rsidRPr="00E17896">
        <w:rPr>
          <w:sz w:val="24"/>
          <w:szCs w:val="24"/>
        </w:rPr>
        <w:t xml:space="preserve"> are always looking to hire, qualified designers. The Market is very compet</w:t>
      </w:r>
      <w:r w:rsidRPr="00E17896">
        <w:rPr>
          <w:sz w:val="24"/>
          <w:szCs w:val="24"/>
        </w:rPr>
        <w:t>it</w:t>
      </w:r>
      <w:r w:rsidR="00002223" w:rsidRPr="00E17896">
        <w:rPr>
          <w:sz w:val="24"/>
          <w:szCs w:val="24"/>
        </w:rPr>
        <w:t>ive.</w:t>
      </w:r>
      <w:r w:rsidRPr="00E17896">
        <w:rPr>
          <w:sz w:val="24"/>
          <w:szCs w:val="24"/>
        </w:rPr>
        <w:t xml:space="preserve"> The industry changes so quickly we have to be lifelong learners and self-motivated to remain relevant. Everything requires design. Usability, how usable are interfaces we deal with every day, from buildings, products, even the interface when we push buttons inside an elevator.</w:t>
      </w:r>
    </w:p>
    <w:p w14:paraId="19CDD39A" w14:textId="77777777" w:rsidR="009A7703" w:rsidRPr="00E17896" w:rsidRDefault="009A7703" w:rsidP="00E17896">
      <w:pPr>
        <w:spacing w:after="0" w:line="240" w:lineRule="auto"/>
        <w:rPr>
          <w:sz w:val="24"/>
          <w:szCs w:val="24"/>
        </w:rPr>
      </w:pPr>
    </w:p>
    <w:p w14:paraId="0019E415" w14:textId="77777777" w:rsidR="00B7252F" w:rsidRPr="00E17896" w:rsidRDefault="006904BC" w:rsidP="00E17896">
      <w:pPr>
        <w:spacing w:after="0" w:line="240" w:lineRule="auto"/>
        <w:rPr>
          <w:b/>
          <w:bCs/>
          <w:sz w:val="24"/>
          <w:szCs w:val="24"/>
        </w:rPr>
      </w:pPr>
      <w:r w:rsidRPr="00E17896">
        <w:rPr>
          <w:b/>
          <w:bCs/>
          <w:sz w:val="24"/>
          <w:szCs w:val="24"/>
        </w:rPr>
        <w:t>Equivalency</w:t>
      </w:r>
      <w:r w:rsidR="000A236B" w:rsidRPr="00E17896">
        <w:rPr>
          <w:b/>
          <w:bCs/>
          <w:sz w:val="24"/>
          <w:szCs w:val="24"/>
        </w:rPr>
        <w:t>?</w:t>
      </w:r>
    </w:p>
    <w:p w14:paraId="5E99684D" w14:textId="707C6B5D" w:rsidR="000A236B" w:rsidRPr="00E17896" w:rsidRDefault="000A236B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>Graphic Design can be counted as an elective, CTE credit as well as a Fine Art credit that can be</w:t>
      </w:r>
      <w:r w:rsidR="00002223" w:rsidRPr="00E17896">
        <w:rPr>
          <w:sz w:val="24"/>
          <w:szCs w:val="24"/>
        </w:rPr>
        <w:t xml:space="preserve"> </w:t>
      </w:r>
      <w:r w:rsidRPr="00E17896">
        <w:rPr>
          <w:sz w:val="24"/>
          <w:szCs w:val="24"/>
        </w:rPr>
        <w:t>applied toward their high school diploma.</w:t>
      </w:r>
    </w:p>
    <w:p w14:paraId="0CD34CCA" w14:textId="77777777" w:rsidR="006904BC" w:rsidRPr="00E17896" w:rsidRDefault="006904BC" w:rsidP="00E17896">
      <w:pPr>
        <w:spacing w:after="0" w:line="240" w:lineRule="auto"/>
        <w:rPr>
          <w:sz w:val="24"/>
          <w:szCs w:val="24"/>
        </w:rPr>
      </w:pPr>
    </w:p>
    <w:p w14:paraId="21359935" w14:textId="33A08940" w:rsidR="006904BC" w:rsidRPr="00E17896" w:rsidRDefault="006904BC" w:rsidP="00E17896">
      <w:pPr>
        <w:spacing w:after="0" w:line="240" w:lineRule="auto"/>
        <w:rPr>
          <w:b/>
          <w:bCs/>
          <w:sz w:val="24"/>
          <w:szCs w:val="24"/>
        </w:rPr>
      </w:pPr>
      <w:r w:rsidRPr="00E17896">
        <w:rPr>
          <w:b/>
          <w:bCs/>
          <w:sz w:val="24"/>
          <w:szCs w:val="24"/>
        </w:rPr>
        <w:t>College Articulation</w:t>
      </w:r>
      <w:r w:rsidR="000A236B" w:rsidRPr="00E17896">
        <w:rPr>
          <w:b/>
          <w:bCs/>
          <w:sz w:val="24"/>
          <w:szCs w:val="24"/>
        </w:rPr>
        <w:t>?</w:t>
      </w:r>
    </w:p>
    <w:p w14:paraId="468A71FF" w14:textId="77777777" w:rsidR="000A236B" w:rsidRPr="00E17896" w:rsidRDefault="000A236B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 xml:space="preserve">Students also are eligible to earn six College credits per year for Adobe Photoshop, Illustrator, and InDesign from Spokane Falls Community College. </w:t>
      </w:r>
    </w:p>
    <w:p w14:paraId="79F78E4C" w14:textId="77777777" w:rsidR="000A236B" w:rsidRPr="00E17896" w:rsidRDefault="000A236B" w:rsidP="00E17896">
      <w:pPr>
        <w:spacing w:after="0" w:line="240" w:lineRule="auto"/>
        <w:rPr>
          <w:sz w:val="24"/>
          <w:szCs w:val="24"/>
        </w:rPr>
      </w:pPr>
    </w:p>
    <w:p w14:paraId="6FDF1334" w14:textId="040C29A2" w:rsidR="006904BC" w:rsidRPr="00E17896" w:rsidRDefault="006904BC" w:rsidP="00E17896">
      <w:pPr>
        <w:spacing w:after="0" w:line="240" w:lineRule="auto"/>
        <w:rPr>
          <w:b/>
          <w:bCs/>
          <w:sz w:val="24"/>
          <w:szCs w:val="24"/>
        </w:rPr>
      </w:pPr>
      <w:r w:rsidRPr="00E17896">
        <w:rPr>
          <w:b/>
          <w:bCs/>
          <w:sz w:val="24"/>
          <w:szCs w:val="24"/>
        </w:rPr>
        <w:t>Certiﬁcations</w:t>
      </w:r>
      <w:r w:rsidR="000A236B" w:rsidRPr="00E17896">
        <w:rPr>
          <w:b/>
          <w:bCs/>
          <w:sz w:val="24"/>
          <w:szCs w:val="24"/>
        </w:rPr>
        <w:t>?</w:t>
      </w:r>
    </w:p>
    <w:p w14:paraId="5BF0B769" w14:textId="77777777" w:rsidR="006904BC" w:rsidRPr="00E17896" w:rsidRDefault="006904BC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>Adobe Certified Professional:</w:t>
      </w:r>
    </w:p>
    <w:p w14:paraId="3CB92B5C" w14:textId="77777777" w:rsidR="006904BC" w:rsidRPr="00E17896" w:rsidRDefault="006904BC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ab/>
        <w:t>Photoshop</w:t>
      </w:r>
    </w:p>
    <w:p w14:paraId="26C137B3" w14:textId="77777777" w:rsidR="006904BC" w:rsidRPr="00E17896" w:rsidRDefault="006904BC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ab/>
        <w:t>Illustrator</w:t>
      </w:r>
    </w:p>
    <w:p w14:paraId="5D82883F" w14:textId="77777777" w:rsidR="006904BC" w:rsidRPr="00E17896" w:rsidRDefault="006904BC" w:rsidP="00E17896">
      <w:pPr>
        <w:spacing w:after="0" w:line="240" w:lineRule="auto"/>
        <w:rPr>
          <w:sz w:val="24"/>
          <w:szCs w:val="24"/>
        </w:rPr>
      </w:pPr>
      <w:r w:rsidRPr="00E17896">
        <w:rPr>
          <w:sz w:val="24"/>
          <w:szCs w:val="24"/>
        </w:rPr>
        <w:tab/>
        <w:t>InDesign</w:t>
      </w:r>
    </w:p>
    <w:p w14:paraId="184E2143" w14:textId="77777777" w:rsidR="00662951" w:rsidRPr="009A7703" w:rsidRDefault="00662951" w:rsidP="00E17896">
      <w:pPr>
        <w:spacing w:after="0" w:line="240" w:lineRule="auto"/>
      </w:pPr>
    </w:p>
    <w:p w14:paraId="4B6567B2" w14:textId="77777777" w:rsidR="00F651B9" w:rsidRPr="009A7703" w:rsidRDefault="00E17896" w:rsidP="00E17896">
      <w:pPr>
        <w:spacing w:after="0" w:line="240" w:lineRule="auto"/>
      </w:pPr>
    </w:p>
    <w:sectPr w:rsidR="00F651B9" w:rsidRPr="009A7703" w:rsidSect="00856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5B8C" w14:textId="77777777" w:rsidR="006904BC" w:rsidRDefault="006904BC" w:rsidP="006904BC">
      <w:pPr>
        <w:spacing w:after="0" w:line="240" w:lineRule="auto"/>
      </w:pPr>
      <w:r>
        <w:separator/>
      </w:r>
    </w:p>
  </w:endnote>
  <w:endnote w:type="continuationSeparator" w:id="0">
    <w:p w14:paraId="51F5E672" w14:textId="77777777" w:rsidR="006904BC" w:rsidRDefault="006904BC" w:rsidP="0069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84E6" w14:textId="77777777" w:rsidR="006904BC" w:rsidRDefault="006904BC" w:rsidP="006904BC">
      <w:pPr>
        <w:spacing w:after="0" w:line="240" w:lineRule="auto"/>
      </w:pPr>
      <w:r>
        <w:separator/>
      </w:r>
    </w:p>
  </w:footnote>
  <w:footnote w:type="continuationSeparator" w:id="0">
    <w:p w14:paraId="5461CB9B" w14:textId="77777777" w:rsidR="006904BC" w:rsidRDefault="006904BC" w:rsidP="00690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12969"/>
    <w:multiLevelType w:val="hybridMultilevel"/>
    <w:tmpl w:val="9976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C2"/>
    <w:rsid w:val="00002223"/>
    <w:rsid w:val="000A236B"/>
    <w:rsid w:val="004D5FA0"/>
    <w:rsid w:val="00662951"/>
    <w:rsid w:val="006904BC"/>
    <w:rsid w:val="006F59B1"/>
    <w:rsid w:val="00856CC2"/>
    <w:rsid w:val="009A7703"/>
    <w:rsid w:val="00B7252F"/>
    <w:rsid w:val="00C03F58"/>
    <w:rsid w:val="00E17896"/>
    <w:rsid w:val="00E7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3D6C"/>
  <w15:chartTrackingRefBased/>
  <w15:docId w15:val="{7150234A-058C-4BC2-B6D6-EDBC5FBC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4BC"/>
    <w:pPr>
      <w:widowControl w:val="0"/>
      <w:autoSpaceDE w:val="0"/>
      <w:autoSpaceDN w:val="0"/>
      <w:spacing w:after="0" w:line="339" w:lineRule="exact"/>
      <w:ind w:left="101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C2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904BC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904B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904BC"/>
    <w:rPr>
      <w:rFonts w:ascii="Calibri Light" w:eastAsia="Calibri Light" w:hAnsi="Calibri Light" w:cs="Calibri Light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6904BC"/>
    <w:pPr>
      <w:widowControl w:val="0"/>
      <w:autoSpaceDE w:val="0"/>
      <w:autoSpaceDN w:val="0"/>
      <w:spacing w:after="0" w:line="488" w:lineRule="exact"/>
      <w:ind w:left="101"/>
    </w:pPr>
    <w:rPr>
      <w:rFonts w:ascii="Calibri" w:eastAsia="Calibri" w:hAnsi="Calibri" w:cs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904BC"/>
    <w:rPr>
      <w:rFonts w:ascii="Calibri" w:eastAsia="Calibri" w:hAnsi="Calibri" w:cs="Calibri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9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BC"/>
  </w:style>
  <w:style w:type="paragraph" w:styleId="Footer">
    <w:name w:val="footer"/>
    <w:basedOn w:val="Normal"/>
    <w:link w:val="FooterChar"/>
    <w:uiPriority w:val="99"/>
    <w:unhideWhenUsed/>
    <w:rsid w:val="0069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Maertens</dc:creator>
  <cp:keywords/>
  <dc:description/>
  <cp:lastModifiedBy>Christina Maertens</cp:lastModifiedBy>
  <cp:revision>1</cp:revision>
  <dcterms:created xsi:type="dcterms:W3CDTF">2022-01-28T00:48:00Z</dcterms:created>
  <dcterms:modified xsi:type="dcterms:W3CDTF">2022-01-28T01:57:00Z</dcterms:modified>
</cp:coreProperties>
</file>